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14" w:rsidRPr="00B9755A" w:rsidRDefault="00301A14" w:rsidP="00421B45">
      <w:pPr>
        <w:tabs>
          <w:tab w:val="center" w:pos="4153"/>
          <w:tab w:val="right" w:pos="8306"/>
        </w:tabs>
        <w:spacing w:after="0" w:line="276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jc w:val="center"/>
        <w:rPr>
          <w:rFonts w:ascii="Times New Roman" w:eastAsia="Times New Roman" w:hAnsi="Times New Roman" w:cs="David"/>
          <w:sz w:val="4"/>
          <w:szCs w:val="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u w:val="single"/>
          <w:rtl/>
        </w:rPr>
      </w:pPr>
    </w:p>
    <w:p w:rsidR="00F1010A" w:rsidRDefault="00EB140E" w:rsidP="00F1010A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משרד החינוך מעוניין להתקשר עם </w:t>
      </w:r>
      <w:r w:rsidR="00F1010A" w:rsidRPr="00F1010A">
        <w:rPr>
          <w:rFonts w:ascii="Arial" w:hAnsi="Arial" w:cs="Arial"/>
          <w:b/>
          <w:bCs/>
          <w:rtl/>
        </w:rPr>
        <w:t>אשכולות, החברה לזכויות מבצעים של אמני ישראל</w:t>
      </w:r>
      <w:r w:rsidR="00F1010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301A14" w:rsidRPr="003F6CCD" w:rsidRDefault="00301A14" w:rsidP="00F1010A">
      <w:pPr>
        <w:spacing w:after="0" w:line="276" w:lineRule="auto"/>
        <w:rPr>
          <w:rFonts w:ascii="Arial" w:eastAsia="Times New Roman" w:hAnsi="Arial" w:cs="Arial"/>
          <w:b/>
          <w:highlight w:val="yellow"/>
          <w:rtl/>
        </w:rPr>
      </w:pP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>ח.פ</w:t>
      </w:r>
      <w:r w:rsidRPr="00B9755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F1010A" w:rsidRPr="00F1010A">
        <w:rPr>
          <w:rFonts w:ascii="Times New Roman" w:eastAsia="Times New Roman" w:hAnsi="Times New Roman" w:cs="David"/>
          <w:sz w:val="24"/>
          <w:szCs w:val="24"/>
          <w:rtl/>
        </w:rPr>
        <w:t>520043126</w:t>
      </w:r>
    </w:p>
    <w:p w:rsidR="00F1010A" w:rsidRDefault="00F1010A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לצורך 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קבלת רישיון לשידור מוזיקה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>תחנות הרדיו החינוכי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ות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בבתי הספר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מטרת  התוכנית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301A14" w:rsidRPr="00B9755A" w:rsidTr="00260C6C">
        <w:tc>
          <w:tcPr>
            <w:tcW w:w="8528" w:type="dxa"/>
          </w:tcPr>
          <w:p w:rsidR="00301A14" w:rsidRPr="00B9755A" w:rsidRDefault="00301A14" w:rsidP="00421B45">
            <w:pPr>
              <w:spacing w:after="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B9755A">
              <w:rPr>
                <w:rFonts w:ascii="David" w:eastAsia="Times New Roman" w:hAnsi="David" w:cs="David"/>
                <w:b/>
                <w:sz w:val="24"/>
                <w:szCs w:val="24"/>
                <w:rtl/>
              </w:rPr>
              <w:t>קבלת רישיון להשמיע מוסיקה מרפרטואר עשיר</w:t>
            </w:r>
            <w:r w:rsidRPr="00B9755A">
              <w:rPr>
                <w:rFonts w:ascii="David" w:eastAsia="Times New Roman" w:hAnsi="David" w:cs="David" w:hint="cs"/>
                <w:b/>
                <w:sz w:val="24"/>
                <w:szCs w:val="24"/>
                <w:rtl/>
              </w:rPr>
              <w:t xml:space="preserve">, </w:t>
            </w:r>
            <w:r w:rsidRPr="00B9755A">
              <w:rPr>
                <w:rFonts w:ascii="David" w:eastAsia="Times New Roman" w:hAnsi="David" w:cs="David"/>
                <w:b/>
                <w:sz w:val="24"/>
                <w:szCs w:val="24"/>
                <w:rtl/>
              </w:rPr>
              <w:t xml:space="preserve">נרחב ומכובד של יצירות המאפשר לתחנות הרדיו החינוכיות </w:t>
            </w:r>
            <w:r w:rsidR="007D4814" w:rsidRPr="007D4814">
              <w:rPr>
                <w:rFonts w:ascii="David" w:eastAsia="Times New Roman" w:hAnsi="David" w:cs="David" w:hint="cs"/>
                <w:sz w:val="24"/>
                <w:szCs w:val="24"/>
                <w:rtl/>
              </w:rPr>
              <w:t>לשדר יצירות בתחנות בבתי הספר</w:t>
            </w:r>
          </w:p>
        </w:tc>
      </w:tr>
    </w:tbl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פירוט התוכנית:</w:t>
      </w: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br/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301A14" w:rsidRPr="00B9755A" w:rsidTr="00F1010A">
        <w:trPr>
          <w:trHeight w:val="841"/>
        </w:trPr>
        <w:tc>
          <w:tcPr>
            <w:tcW w:w="8528" w:type="dxa"/>
          </w:tcPr>
          <w:p w:rsidR="00301A14" w:rsidRPr="00B9755A" w:rsidRDefault="00301A14" w:rsidP="00421B45">
            <w:pPr>
              <w:spacing w:after="0" w:line="276" w:lineRule="auto"/>
              <w:rPr>
                <w:rFonts w:ascii="David" w:eastAsia="Times New Roman" w:hAnsi="David" w:cs="David"/>
                <w:b/>
                <w:sz w:val="24"/>
                <w:szCs w:val="24"/>
              </w:rPr>
            </w:pPr>
          </w:p>
          <w:p w:rsidR="00421B45" w:rsidRDefault="00301A14" w:rsidP="00421B45">
            <w:pPr>
              <w:spacing w:after="0" w:line="276" w:lineRule="auto"/>
              <w:rPr>
                <w:rFonts w:ascii="Arial" w:hAnsi="Arial" w:cs="Arial"/>
                <w:b/>
                <w:rtl/>
              </w:rPr>
            </w:pPr>
            <w:r w:rsidRPr="00B9755A">
              <w:rPr>
                <w:rFonts w:ascii="Arial" w:hAnsi="Arial" w:cs="Arial" w:hint="cs"/>
                <w:b/>
                <w:rtl/>
              </w:rPr>
              <w:t>החוק להגנה על זכויות יוצרים בישראל, מחייב תשלום עבור השמעת יצירות בפומבי</w:t>
            </w:r>
            <w:r w:rsidR="00421B45">
              <w:rPr>
                <w:rFonts w:ascii="Arial" w:hAnsi="Arial" w:cs="Arial" w:hint="cs"/>
                <w:b/>
                <w:rtl/>
              </w:rPr>
              <w:t>.</w:t>
            </w:r>
          </w:p>
          <w:p w:rsidR="00F1010A" w:rsidRDefault="00301A14" w:rsidP="00F1010A">
            <w:pPr>
              <w:spacing w:after="0" w:line="276" w:lineRule="auto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B9755A">
              <w:rPr>
                <w:rFonts w:ascii="Arial" w:hAnsi="Arial" w:cs="Arial" w:hint="cs"/>
                <w:b/>
                <w:rtl/>
              </w:rPr>
              <w:t xml:space="preserve">תחנות הרדיו החינוכיות משדרות יצירות המוגנות בחוק זה </w:t>
            </w:r>
            <w:r w:rsidR="00F1010A">
              <w:rPr>
                <w:rFonts w:ascii="Arial" w:hAnsi="Arial" w:cs="Arial" w:hint="cs"/>
                <w:b/>
                <w:bCs/>
                <w:rtl/>
              </w:rPr>
              <w:t>ו</w:t>
            </w:r>
            <w:r w:rsidR="00F1010A" w:rsidRPr="00F1010A">
              <w:rPr>
                <w:rFonts w:ascii="Arial" w:hAnsi="Arial" w:cs="Arial"/>
                <w:b/>
                <w:bCs/>
                <w:rtl/>
              </w:rPr>
              <w:t>אשכולות, החברה לזכויות מבצעים של אמני ישראל</w:t>
            </w:r>
            <w:r w:rsidR="00F1010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מייצגת את הפזמונאים ביצירות אלו.</w:t>
            </w:r>
          </w:p>
          <w:p w:rsidR="00421B45" w:rsidRDefault="00421B45" w:rsidP="00421B4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>הרדיו החינוכי פועל כבר קרוב 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30 שנה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כאשר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עד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שנת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2017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פעל הרדיו החינוכי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תחת רשות השידור ומאז תחנות אלה על אף התדר הציבורי פועלות תחת מטריית התאגיד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אך אנו כגוף חינוכי נפרדים מבחינת התשלום והיקף הפעילות. לאחרונה חלק מהתחנות עברו לשדר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בסטרימינג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ובדיגיטל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ועליהם גם חלים חוקי זכויות היוצרים. </w:t>
            </w:r>
          </w:p>
          <w:p w:rsidR="00421B45" w:rsidRDefault="00421B45" w:rsidP="00421B45">
            <w:pPr>
              <w:spacing w:after="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במערכת החינוך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פועלות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 </w:t>
            </w:r>
            <w:r w:rsidRPr="00783AE9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31 תחנות רדיו חינוכיות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חלקן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באחריות הפיקוח על הקולנוע והמדיה (תקשורת) במזכירות הפדגוגית וחלקן  באחריות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מינהל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מדע וטכנולוגיה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במשרד החינוך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. כולן מנגישות ת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למידים להפקת תכניות רדיו לבגרות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כולן משדרות בתדר </w:t>
            </w:r>
            <w:r>
              <w:rPr>
                <w:rFonts w:ascii="David" w:hAnsi="David" w:cs="David" w:hint="cs"/>
                <w:sz w:val="24"/>
                <w:szCs w:val="24"/>
              </w:rPr>
              <w:t>FM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106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התקשרות זו מספקת כיסוי נרחב ומכובד של יצירות המאפשרות לתחנות הרדיו החינוכיות להשמיע מוסיקה מרפרטואר עשיר.</w:t>
            </w:r>
          </w:p>
          <w:p w:rsidR="00421B45" w:rsidRPr="00783AE9" w:rsidRDefault="00421B45" w:rsidP="00421B45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תחנות הרדיו מהוות פלטפורמה תקשורתית ואמצעי ביטוי לתלמידי תקשורת הלומדים את כל מקצועות הרדיו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והפודקאסט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למיניהם : תחקיר, הפקה, מיומנות טכנית, קריינות , הגשה, דיבור ודיקציה וכמובן כתיבה דעתנית שכלתנית משמעותית - סקרנית ושואלת שאלות. </w:t>
            </w:r>
          </w:p>
          <w:p w:rsidR="00421B45" w:rsidRPr="00783AE9" w:rsidRDefault="00421B45" w:rsidP="00421B45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783AE9">
              <w:rPr>
                <w:rFonts w:ascii="David" w:hAnsi="David" w:cs="David"/>
                <w:sz w:val="24"/>
                <w:szCs w:val="24"/>
                <w:rtl/>
              </w:rPr>
              <w:t>תלמידי הרדיו מראיינים דמויות מפתח לשידורים לבגרות, דמויות מהקהילה לשידורים היומיומיים בוחרים מוזיקה ושירים  מגוונים שילוו א</w:t>
            </w:r>
            <w:r>
              <w:rPr>
                <w:rFonts w:ascii="David" w:hAnsi="David" w:cs="David"/>
                <w:sz w:val="24"/>
                <w:szCs w:val="24"/>
                <w:rtl/>
              </w:rPr>
              <w:t>ותם . רבים מהם ממשיכים בגלי צה"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>ל ושאר מקצועות התקשורת בצבא ואחר כך בתעשייה.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כל התלמידים לומדים את כל המיומנויות הללו אנו תקווה כי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אסדרת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הזכויות תאפשר להם לחזור ולשדר באו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יר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ובסטרימינג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דרך ערוצי השמע המקובלים ברדיו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ובדיגיטל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</w:rPr>
              <w:t>.</w:t>
            </w:r>
          </w:p>
          <w:p w:rsidR="00421B45" w:rsidRDefault="00421B45" w:rsidP="00421B45">
            <w:pPr>
              <w:spacing w:after="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>גבית התמלוגים בגין שימוש ביצירות נעשית בצורה מרוכזת בידי איגודים אשר קיבלו אישור מהיוצרים או בעלי הזכויות לנהל ולגבות עבורם את התמלוגים.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לצורך שידור באו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יר או אינטרנט, זקוקים אנו לר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/>
                <w:sz w:val="24"/>
                <w:szCs w:val="24"/>
                <w:rtl/>
              </w:rPr>
              <w:t>שיון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, בהן שימוש ביצירות אמנות מוזיקליות, שירים ולחנים של יוצרים עבריים, וכדי לא לעבור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על זכויות היוצרים ולהשתמש כדין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, אנו נדרשים לרכישת 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שיונות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מהגופים המחזיקים בזכויות השידור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:rsidR="00F1010A" w:rsidRDefault="00421B45" w:rsidP="00F1010A">
            <w:pPr>
              <w:spacing w:after="0" w:line="276" w:lineRule="auto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כעת מבקש המשרד להתקשר עם </w:t>
            </w:r>
            <w:r w:rsidR="00F1010A" w:rsidRPr="00F1010A">
              <w:rPr>
                <w:rFonts w:ascii="Arial" w:hAnsi="Arial" w:cs="Arial"/>
                <w:b/>
                <w:bCs/>
                <w:rtl/>
              </w:rPr>
              <w:t>אשכולות, החברה לזכויות מבצעים של אמני ישראל</w:t>
            </w:r>
            <w:r w:rsidR="00F1010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 המייצגת את הפ</w:t>
            </w:r>
            <w:r w:rsidR="005A7399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זמונאים ביצירות אלו לצורך שימוש ביצירות אלו.</w:t>
            </w:r>
          </w:p>
          <w:p w:rsidR="00421B45" w:rsidRPr="00421B45" w:rsidRDefault="00421B45" w:rsidP="00421B4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rtl/>
              </w:rPr>
            </w:pPr>
          </w:p>
        </w:tc>
      </w:tr>
    </w:tbl>
    <w:p w:rsidR="00301A14" w:rsidRPr="00F1010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A7399" w:rsidRDefault="005A7399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5A7399" w:rsidRPr="00B9755A" w:rsidRDefault="005A7399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היקף פעילות מתוכנן</w:t>
      </w:r>
    </w:p>
    <w:p w:rsidR="00301A14" w:rsidRPr="00B9755A" w:rsidRDefault="00301A14" w:rsidP="00421B45">
      <w:pPr>
        <w:spacing w:after="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B9755A">
        <w:rPr>
          <w:rFonts w:ascii="David" w:eastAsia="Times New Roman" w:hAnsi="David" w:cs="David"/>
          <w:b/>
          <w:sz w:val="24"/>
          <w:szCs w:val="24"/>
          <w:rtl/>
        </w:rPr>
        <w:t xml:space="preserve">שידורי שירים בתחנות חינוכיות בבתי הספר עבור שנת </w:t>
      </w:r>
      <w:r w:rsidRPr="00B9755A">
        <w:rPr>
          <w:rFonts w:ascii="David" w:eastAsia="Times New Roman" w:hAnsi="David" w:cs="David"/>
          <w:b/>
          <w:sz w:val="24"/>
          <w:szCs w:val="24"/>
          <w:u w:val="single"/>
          <w:rtl/>
        </w:rPr>
        <w:t>20</w:t>
      </w:r>
      <w:r w:rsidRPr="00B9755A">
        <w:rPr>
          <w:rFonts w:ascii="David" w:eastAsia="Times New Roman" w:hAnsi="David" w:cs="David" w:hint="cs"/>
          <w:b/>
          <w:sz w:val="24"/>
          <w:szCs w:val="24"/>
          <w:u w:val="single"/>
          <w:rtl/>
        </w:rPr>
        <w:t>2</w:t>
      </w:r>
      <w:r>
        <w:rPr>
          <w:rFonts w:ascii="David" w:eastAsia="Times New Roman" w:hAnsi="David" w:cs="David" w:hint="cs"/>
          <w:b/>
          <w:sz w:val="24"/>
          <w:szCs w:val="24"/>
          <w:u w:val="single"/>
          <w:rtl/>
        </w:rPr>
        <w:t>3</w:t>
      </w:r>
      <w:r w:rsidRPr="00B9755A">
        <w:rPr>
          <w:rFonts w:ascii="David" w:eastAsia="Times New Roman" w:hAnsi="David" w:cs="David"/>
          <w:b/>
          <w:sz w:val="24"/>
          <w:szCs w:val="24"/>
          <w:u w:val="single"/>
          <w:rtl/>
        </w:rPr>
        <w:t xml:space="preserve">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1243D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תקופת ההתקשרות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המתוכננת : </w:t>
      </w:r>
      <w:r w:rsidR="001243D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20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</w:t>
      </w:r>
      <w:r w:rsidR="001243D5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04</w:t>
      </w:r>
      <w:bookmarkStart w:id="0" w:name="_GoBack"/>
      <w:bookmarkEnd w:id="0"/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.2023- 31.12.2023 </w:t>
      </w: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עלות: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1010A">
        <w:rPr>
          <w:rFonts w:ascii="Times New Roman" w:eastAsia="Times New Roman" w:hAnsi="Times New Roman" w:cs="David" w:hint="cs"/>
          <w:sz w:val="24"/>
          <w:szCs w:val="24"/>
          <w:rtl/>
        </w:rPr>
        <w:t>31,000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₪ כולל מע"מ</w:t>
      </w:r>
    </w:p>
    <w:p w:rsidR="00301A14" w:rsidRPr="00B9755A" w:rsidRDefault="00301A14" w:rsidP="00421B4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>אם יתקבלו הצעות נוספות, המשרד יפעל באופן הבא:</w:t>
      </w:r>
      <w:r w:rsidRPr="00B9755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 xml:space="preserve"> ככל שיהיה מציע שיעמוד בדרישות הנ"ל המשרד ישקול התקשרות </w:t>
      </w:r>
      <w:proofErr w:type="spellStart"/>
      <w:r w:rsidRPr="00B9755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עימו</w:t>
      </w:r>
      <w:proofErr w:type="spellEnd"/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br/>
      </w:r>
    </w:p>
    <w:p w:rsidR="00301A14" w:rsidRPr="00421B45" w:rsidRDefault="00301A14" w:rsidP="00421B45">
      <w:pPr>
        <w:spacing w:after="0" w:line="276" w:lineRule="auto"/>
        <w:jc w:val="both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Arial"/>
          <w:sz w:val="24"/>
        </w:rPr>
      </w:pPr>
    </w:p>
    <w:p w:rsidR="00301A14" w:rsidRPr="00B9755A" w:rsidRDefault="00301A14" w:rsidP="00421B45">
      <w:pPr>
        <w:spacing w:line="276" w:lineRule="auto"/>
      </w:pPr>
    </w:p>
    <w:p w:rsidR="00B0007A" w:rsidRPr="00301A14" w:rsidRDefault="00B0007A" w:rsidP="00421B45">
      <w:pPr>
        <w:spacing w:line="276" w:lineRule="auto"/>
      </w:pPr>
    </w:p>
    <w:sectPr w:rsidR="00B0007A" w:rsidRPr="00301A14" w:rsidSect="00F1010A">
      <w:pgSz w:w="11906" w:h="16838"/>
      <w:pgMar w:top="709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14"/>
    <w:rsid w:val="000B7BB8"/>
    <w:rsid w:val="001243D5"/>
    <w:rsid w:val="00192E07"/>
    <w:rsid w:val="00301A14"/>
    <w:rsid w:val="003521A7"/>
    <w:rsid w:val="003E0E07"/>
    <w:rsid w:val="003F6CCD"/>
    <w:rsid w:val="00421B45"/>
    <w:rsid w:val="00564EEB"/>
    <w:rsid w:val="005A7399"/>
    <w:rsid w:val="00697343"/>
    <w:rsid w:val="006D5C52"/>
    <w:rsid w:val="00760E1F"/>
    <w:rsid w:val="007D4814"/>
    <w:rsid w:val="00A72AE9"/>
    <w:rsid w:val="00B0007A"/>
    <w:rsid w:val="00E84092"/>
    <w:rsid w:val="00EB140E"/>
    <w:rsid w:val="00F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2108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קלה</dc:creator>
  <cp:lastModifiedBy>גלית דוד</cp:lastModifiedBy>
  <cp:revision>3</cp:revision>
  <dcterms:created xsi:type="dcterms:W3CDTF">2023-03-27T03:58:00Z</dcterms:created>
  <dcterms:modified xsi:type="dcterms:W3CDTF">2023-03-27T03:59:00Z</dcterms:modified>
</cp:coreProperties>
</file>